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93" w:rsidRPr="0048670C" w:rsidRDefault="00777C76" w:rsidP="00FA009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404040" w:themeColor="text1" w:themeTint="BF"/>
          <w:sz w:val="28"/>
          <w:szCs w:val="28"/>
        </w:rPr>
      </w:pPr>
      <w:r>
        <w:rPr>
          <w:rFonts w:cs="Times New Roman"/>
          <w:b/>
          <w:bCs/>
          <w:color w:val="404040" w:themeColor="text1" w:themeTint="BF"/>
          <w:sz w:val="32"/>
          <w:szCs w:val="32"/>
        </w:rPr>
        <w:t xml:space="preserve">Public Safety Communications </w:t>
      </w:r>
      <w:r w:rsidR="00FA0093" w:rsidRPr="00777C76">
        <w:rPr>
          <w:rFonts w:cs="Times New Roman"/>
          <w:b/>
          <w:bCs/>
          <w:color w:val="404040" w:themeColor="text1" w:themeTint="BF"/>
          <w:sz w:val="32"/>
          <w:szCs w:val="32"/>
        </w:rPr>
        <w:t>Magazine</w:t>
      </w:r>
      <w:r w:rsidR="00FA0093" w:rsidRPr="0048670C">
        <w:rPr>
          <w:rFonts w:cs="Times New Roman"/>
          <w:b/>
          <w:bCs/>
          <w:color w:val="404040" w:themeColor="text1" w:themeTint="BF"/>
          <w:sz w:val="28"/>
          <w:szCs w:val="28"/>
        </w:rPr>
        <w:t xml:space="preserve"> </w:t>
      </w:r>
      <w:r w:rsidR="0048670C" w:rsidRPr="0048670C">
        <w:rPr>
          <w:rFonts w:cs="Times New Roman"/>
          <w:b/>
          <w:bCs/>
          <w:color w:val="404040" w:themeColor="text1" w:themeTint="BF"/>
          <w:sz w:val="28"/>
          <w:szCs w:val="28"/>
        </w:rPr>
        <w:br/>
      </w:r>
      <w:r w:rsidR="00FA0093" w:rsidRPr="0048670C">
        <w:rPr>
          <w:rFonts w:cs="Times New Roman"/>
          <w:b/>
          <w:bCs/>
          <w:color w:val="404040" w:themeColor="text1" w:themeTint="BF"/>
          <w:sz w:val="28"/>
          <w:szCs w:val="28"/>
        </w:rPr>
        <w:t>Subscription Form</w:t>
      </w:r>
      <w:r w:rsidR="0048670C" w:rsidRPr="0048670C">
        <w:rPr>
          <w:rFonts w:cs="Times New Roman"/>
          <w:b/>
          <w:bCs/>
          <w:color w:val="404040" w:themeColor="text1" w:themeTint="BF"/>
          <w:sz w:val="28"/>
          <w:szCs w:val="28"/>
        </w:rPr>
        <w:br/>
      </w:r>
      <w:r w:rsidR="0048670C" w:rsidRPr="0048670C">
        <w:rPr>
          <w:rFonts w:cs="Times New Roman"/>
          <w:b/>
          <w:bCs/>
          <w:color w:val="404040" w:themeColor="text1" w:themeTint="BF"/>
          <w:sz w:val="28"/>
          <w:szCs w:val="28"/>
        </w:rPr>
        <w:br/>
      </w:r>
    </w:p>
    <w:p w:rsidR="0048670C" w:rsidRPr="0048670C" w:rsidRDefault="0048670C" w:rsidP="00FA0093">
      <w:pPr>
        <w:autoSpaceDE w:val="0"/>
        <w:autoSpaceDN w:val="0"/>
        <w:adjustRightInd w:val="0"/>
        <w:spacing w:after="0" w:line="240" w:lineRule="auto"/>
        <w:rPr>
          <w:rFonts w:cs="Arial"/>
          <w:color w:val="404040" w:themeColor="text1" w:themeTint="BF"/>
          <w:sz w:val="24"/>
          <w:szCs w:val="24"/>
          <w:lang w:val="en-GB"/>
        </w:rPr>
      </w:pPr>
      <w:r w:rsidRPr="0048670C">
        <w:rPr>
          <w:rStyle w:val="Strong"/>
          <w:rFonts w:cs="Arial"/>
          <w:color w:val="404040" w:themeColor="text1" w:themeTint="BF"/>
          <w:sz w:val="24"/>
          <w:szCs w:val="24"/>
          <w:lang w:val="en-GB"/>
        </w:rPr>
        <w:t>Public Safety Communications</w:t>
      </w:r>
      <w:r w:rsidRPr="0048670C">
        <w:rPr>
          <w:rFonts w:cs="Arial"/>
          <w:b/>
          <w:color w:val="404040" w:themeColor="text1" w:themeTint="BF"/>
          <w:sz w:val="24"/>
          <w:szCs w:val="24"/>
          <w:lang w:val="en-GB"/>
        </w:rPr>
        <w:t xml:space="preserve"> Magazine</w:t>
      </w:r>
      <w:r w:rsidRPr="0048670C">
        <w:rPr>
          <w:rFonts w:cs="Arial"/>
          <w:color w:val="404040" w:themeColor="text1" w:themeTint="BF"/>
          <w:sz w:val="24"/>
          <w:szCs w:val="24"/>
          <w:lang w:val="en-GB"/>
        </w:rPr>
        <w:br/>
      </w:r>
      <w:r w:rsidRPr="0048670C">
        <w:rPr>
          <w:rFonts w:cs="Arial"/>
          <w:i/>
          <w:color w:val="404040" w:themeColor="text1" w:themeTint="BF"/>
          <w:sz w:val="24"/>
          <w:szCs w:val="24"/>
          <w:lang w:val="en-GB"/>
        </w:rPr>
        <w:t>Public Safety Communications</w:t>
      </w:r>
      <w:r w:rsidRPr="0048670C">
        <w:rPr>
          <w:rFonts w:cs="Arial"/>
          <w:color w:val="404040" w:themeColor="text1" w:themeTint="BF"/>
          <w:sz w:val="24"/>
          <w:szCs w:val="24"/>
          <w:lang w:val="en-GB"/>
        </w:rPr>
        <w:t xml:space="preserve"> is the authoritative source of information on public safety communications worldwide.  This is a valuable resource for anyone working within public safety </w:t>
      </w:r>
      <w:bookmarkStart w:id="0" w:name="_GoBack"/>
      <w:bookmarkEnd w:id="0"/>
      <w:r w:rsidR="00157BFA">
        <w:rPr>
          <w:rFonts w:cs="Arial"/>
          <w:color w:val="404040" w:themeColor="text1" w:themeTint="BF"/>
          <w:sz w:val="24"/>
          <w:szCs w:val="24"/>
          <w:lang w:val="en-GB"/>
        </w:rPr>
        <w:t>covering</w:t>
      </w:r>
      <w:r w:rsidRPr="0048670C">
        <w:rPr>
          <w:rFonts w:cs="Arial"/>
          <w:color w:val="404040" w:themeColor="text1" w:themeTint="BF"/>
          <w:sz w:val="24"/>
          <w:szCs w:val="24"/>
          <w:lang w:val="en-GB"/>
        </w:rPr>
        <w:t xml:space="preserve"> an array of topics ranging from technical and regulatory issues to personal accounts from first responders and CDE articles.  </w:t>
      </w:r>
    </w:p>
    <w:p w:rsidR="0048670C" w:rsidRPr="0048670C" w:rsidRDefault="0048670C" w:rsidP="00FA0093">
      <w:pPr>
        <w:autoSpaceDE w:val="0"/>
        <w:autoSpaceDN w:val="0"/>
        <w:adjustRightInd w:val="0"/>
        <w:spacing w:after="0" w:line="240" w:lineRule="auto"/>
        <w:rPr>
          <w:rFonts w:cs="Arial"/>
          <w:color w:val="404040" w:themeColor="text1" w:themeTint="BF"/>
          <w:sz w:val="24"/>
          <w:szCs w:val="24"/>
          <w:lang w:val="en-GB"/>
        </w:rPr>
      </w:pPr>
    </w:p>
    <w:p w:rsidR="00FA0093" w:rsidRPr="00FA0093" w:rsidRDefault="00FA0093" w:rsidP="00FA009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48670C">
        <w:rPr>
          <w:rFonts w:cs="Times New Roman"/>
          <w:color w:val="404040" w:themeColor="text1" w:themeTint="BF"/>
          <w:sz w:val="24"/>
          <w:szCs w:val="24"/>
        </w:rPr>
        <w:t xml:space="preserve">Subscriptions are available through membership in the Association of Public-Safety Communications Officials (APCO) International. </w:t>
      </w:r>
      <w:r w:rsidR="0048670C" w:rsidRPr="0048670C">
        <w:rPr>
          <w:rFonts w:cs="Times New Roman"/>
          <w:color w:val="404040" w:themeColor="text1" w:themeTint="BF"/>
          <w:sz w:val="24"/>
          <w:szCs w:val="24"/>
        </w:rPr>
        <w:t>Information on m</w:t>
      </w:r>
      <w:r w:rsidRPr="0048670C">
        <w:rPr>
          <w:rFonts w:cs="Times New Roman"/>
          <w:color w:val="404040" w:themeColor="text1" w:themeTint="BF"/>
          <w:sz w:val="24"/>
          <w:szCs w:val="24"/>
        </w:rPr>
        <w:t xml:space="preserve">embership can be found at </w:t>
      </w:r>
      <w:r w:rsidRPr="006849B6">
        <w:rPr>
          <w:rFonts w:cs="Times New Roman"/>
          <w:sz w:val="24"/>
          <w:szCs w:val="24"/>
          <w:u w:val="single"/>
        </w:rPr>
        <w:t>apcointl.org/join</w:t>
      </w:r>
      <w:r w:rsidR="0048670C" w:rsidRPr="0048670C">
        <w:rPr>
          <w:rFonts w:cs="Times New Roman"/>
          <w:color w:val="0000FF"/>
          <w:sz w:val="24"/>
          <w:szCs w:val="24"/>
        </w:rPr>
        <w:t>.</w:t>
      </w:r>
    </w:p>
    <w:p w:rsidR="00FA0093" w:rsidRPr="0048670C" w:rsidRDefault="00FA0093" w:rsidP="00FA0093">
      <w:pPr>
        <w:autoSpaceDE w:val="0"/>
        <w:autoSpaceDN w:val="0"/>
        <w:adjustRightInd w:val="0"/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</w:p>
    <w:p w:rsidR="0048670C" w:rsidRDefault="0048670C" w:rsidP="00FA0093">
      <w:pPr>
        <w:autoSpaceDE w:val="0"/>
        <w:autoSpaceDN w:val="0"/>
        <w:adjustRightInd w:val="0"/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 w:rsidRPr="0048670C">
        <w:rPr>
          <w:rFonts w:cs="Times New Roman"/>
          <w:b/>
          <w:color w:val="404040" w:themeColor="text1" w:themeTint="BF"/>
          <w:sz w:val="24"/>
          <w:szCs w:val="24"/>
        </w:rPr>
        <w:t xml:space="preserve">Non-Member Subscription </w:t>
      </w:r>
    </w:p>
    <w:p w:rsidR="00FA0093" w:rsidRPr="0048670C" w:rsidRDefault="0048670C" w:rsidP="00FA0093">
      <w:pPr>
        <w:autoSpaceDE w:val="0"/>
        <w:autoSpaceDN w:val="0"/>
        <w:adjustRightInd w:val="0"/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>
        <w:rPr>
          <w:rFonts w:cs="Times New Roman"/>
          <w:color w:val="404040" w:themeColor="text1" w:themeTint="BF"/>
          <w:sz w:val="24"/>
          <w:szCs w:val="24"/>
        </w:rPr>
        <w:t xml:space="preserve">To subscribe as a non-member, </w:t>
      </w:r>
      <w:r w:rsidRPr="0048670C">
        <w:rPr>
          <w:rFonts w:cs="Times New Roman"/>
          <w:color w:val="404040" w:themeColor="text1" w:themeTint="BF"/>
          <w:sz w:val="24"/>
          <w:szCs w:val="24"/>
        </w:rPr>
        <w:t>submit this form along with payment.</w:t>
      </w:r>
      <w:r>
        <w:rPr>
          <w:rFonts w:cs="Times New Roman"/>
          <w:color w:val="404040" w:themeColor="text1" w:themeTint="BF"/>
          <w:sz w:val="24"/>
          <w:szCs w:val="24"/>
        </w:rPr>
        <w:t xml:space="preserve">  </w:t>
      </w:r>
      <w:r w:rsidR="00FA0093" w:rsidRPr="0048670C">
        <w:rPr>
          <w:rFonts w:cs="Times New Roman"/>
          <w:color w:val="404040" w:themeColor="text1" w:themeTint="BF"/>
          <w:sz w:val="24"/>
          <w:szCs w:val="24"/>
        </w:rPr>
        <w:t xml:space="preserve">A non-member subscription is </w:t>
      </w:r>
      <w:r w:rsidR="00FA0093" w:rsidRPr="0048670C">
        <w:rPr>
          <w:rFonts w:cs="Times New Roman"/>
          <w:bCs/>
          <w:color w:val="404040" w:themeColor="text1" w:themeTint="BF"/>
          <w:sz w:val="24"/>
          <w:szCs w:val="24"/>
        </w:rPr>
        <w:t>$125</w:t>
      </w:r>
      <w:r w:rsidR="00FA0093" w:rsidRPr="0048670C">
        <w:rPr>
          <w:rFonts w:cs="Times New Roman"/>
          <w:b/>
          <w:bCs/>
          <w:color w:val="404040" w:themeColor="text1" w:themeTint="BF"/>
          <w:sz w:val="24"/>
          <w:szCs w:val="24"/>
        </w:rPr>
        <w:t xml:space="preserve"> </w:t>
      </w:r>
      <w:r w:rsidR="00FA0093" w:rsidRPr="0048670C">
        <w:rPr>
          <w:rFonts w:cs="Times New Roman"/>
          <w:color w:val="404040" w:themeColor="text1" w:themeTint="BF"/>
          <w:sz w:val="24"/>
          <w:szCs w:val="24"/>
        </w:rPr>
        <w:t xml:space="preserve">per year. </w:t>
      </w:r>
    </w:p>
    <w:p w:rsidR="0048670C" w:rsidRDefault="0048670C" w:rsidP="00FA0093">
      <w:pPr>
        <w:autoSpaceDE w:val="0"/>
        <w:autoSpaceDN w:val="0"/>
        <w:adjustRightInd w:val="0"/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</w:p>
    <w:p w:rsidR="00FA0093" w:rsidRPr="0048670C" w:rsidRDefault="0048670C" w:rsidP="00FA009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color w:val="404040" w:themeColor="text1" w:themeTint="BF"/>
          <w:sz w:val="24"/>
          <w:szCs w:val="24"/>
        </w:rPr>
      </w:pPr>
      <w:r>
        <w:rPr>
          <w:rFonts w:cs="Times New Roman"/>
          <w:i/>
          <w:color w:val="404040" w:themeColor="text1" w:themeTint="BF"/>
          <w:sz w:val="24"/>
          <w:szCs w:val="24"/>
        </w:rPr>
        <w:t xml:space="preserve">You must include </w:t>
      </w:r>
      <w:r w:rsidR="00D605D8">
        <w:rPr>
          <w:rFonts w:cs="Times New Roman"/>
          <w:i/>
          <w:color w:val="404040" w:themeColor="text1" w:themeTint="BF"/>
          <w:sz w:val="24"/>
          <w:szCs w:val="24"/>
        </w:rPr>
        <w:t xml:space="preserve">the </w:t>
      </w:r>
      <w:r>
        <w:rPr>
          <w:rFonts w:cs="Times New Roman"/>
          <w:i/>
          <w:color w:val="404040" w:themeColor="text1" w:themeTint="BF"/>
          <w:sz w:val="24"/>
          <w:szCs w:val="24"/>
        </w:rPr>
        <w:t xml:space="preserve">contact information for the person that will receive the magazine </w:t>
      </w:r>
      <w:r w:rsidR="00D605D8">
        <w:rPr>
          <w:rFonts w:cs="Times New Roman"/>
          <w:i/>
          <w:color w:val="404040" w:themeColor="text1" w:themeTint="BF"/>
          <w:sz w:val="24"/>
          <w:szCs w:val="24"/>
        </w:rPr>
        <w:t>and corresponding address</w:t>
      </w:r>
      <w:r>
        <w:rPr>
          <w:rFonts w:cs="Times New Roman"/>
          <w:i/>
          <w:color w:val="404040" w:themeColor="text1" w:themeTint="BF"/>
          <w:sz w:val="24"/>
          <w:szCs w:val="24"/>
        </w:rPr>
        <w:t>.</w:t>
      </w:r>
      <w:r w:rsidR="00D605D8">
        <w:rPr>
          <w:rFonts w:cs="Times New Roman"/>
          <w:i/>
          <w:color w:val="404040" w:themeColor="text1" w:themeTint="BF"/>
          <w:sz w:val="24"/>
          <w:szCs w:val="24"/>
        </w:rPr>
        <w:br/>
      </w:r>
    </w:p>
    <w:p w:rsidR="00FA0093" w:rsidRPr="0048670C" w:rsidRDefault="00FA0093" w:rsidP="00FA009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404040" w:themeColor="text1" w:themeTint="BF"/>
          <w:sz w:val="24"/>
          <w:szCs w:val="24"/>
        </w:rPr>
      </w:pPr>
      <w:r w:rsidRPr="0048670C">
        <w:rPr>
          <w:rFonts w:cs="Times New Roman"/>
          <w:b/>
          <w:bCs/>
          <w:color w:val="404040" w:themeColor="text1" w:themeTint="BF"/>
          <w:sz w:val="24"/>
          <w:szCs w:val="24"/>
        </w:rPr>
        <w:t>Name</w:t>
      </w:r>
      <w:r w:rsidR="00A43220" w:rsidRPr="0048670C">
        <w:rPr>
          <w:rFonts w:cs="Times New Roman"/>
          <w:b/>
          <w:bCs/>
          <w:color w:val="404040" w:themeColor="text1" w:themeTint="BF"/>
          <w:sz w:val="24"/>
          <w:szCs w:val="24"/>
        </w:rPr>
        <w:t xml:space="preserve"> ______________________________________________________________________________</w:t>
      </w:r>
    </w:p>
    <w:p w:rsidR="00FA0093" w:rsidRPr="0048670C" w:rsidRDefault="00FA0093" w:rsidP="00FA009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404040" w:themeColor="text1" w:themeTint="BF"/>
          <w:sz w:val="24"/>
          <w:szCs w:val="24"/>
        </w:rPr>
      </w:pPr>
      <w:r w:rsidRPr="0048670C">
        <w:rPr>
          <w:rFonts w:cs="Times New Roman"/>
          <w:b/>
          <w:bCs/>
          <w:color w:val="404040" w:themeColor="text1" w:themeTint="BF"/>
          <w:sz w:val="24"/>
          <w:szCs w:val="24"/>
        </w:rPr>
        <w:t>Address</w:t>
      </w:r>
      <w:r w:rsidR="00A43220" w:rsidRPr="0048670C">
        <w:rPr>
          <w:rFonts w:cs="Times New Roman"/>
          <w:b/>
          <w:bCs/>
          <w:color w:val="404040" w:themeColor="text1" w:themeTint="BF"/>
          <w:sz w:val="24"/>
          <w:szCs w:val="24"/>
        </w:rPr>
        <w:t xml:space="preserve"> ____________________________________________________________________________</w:t>
      </w:r>
    </w:p>
    <w:p w:rsidR="00FA0093" w:rsidRPr="0048670C" w:rsidRDefault="00FA0093" w:rsidP="00FA009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404040" w:themeColor="text1" w:themeTint="BF"/>
          <w:sz w:val="24"/>
          <w:szCs w:val="24"/>
        </w:rPr>
      </w:pPr>
      <w:r w:rsidRPr="0048670C">
        <w:rPr>
          <w:rFonts w:cs="Times New Roman"/>
          <w:b/>
          <w:bCs/>
          <w:color w:val="404040" w:themeColor="text1" w:themeTint="BF"/>
          <w:sz w:val="24"/>
          <w:szCs w:val="24"/>
        </w:rPr>
        <w:t>City</w:t>
      </w:r>
      <w:r w:rsidR="00A43220" w:rsidRPr="0048670C">
        <w:rPr>
          <w:rFonts w:cs="Times New Roman"/>
          <w:b/>
          <w:bCs/>
          <w:color w:val="404040" w:themeColor="text1" w:themeTint="BF"/>
          <w:sz w:val="24"/>
          <w:szCs w:val="24"/>
        </w:rPr>
        <w:t xml:space="preserve"> _______________________ </w:t>
      </w:r>
      <w:r w:rsidRPr="0048670C">
        <w:rPr>
          <w:rFonts w:cs="Times New Roman"/>
          <w:b/>
          <w:bCs/>
          <w:color w:val="404040" w:themeColor="text1" w:themeTint="BF"/>
          <w:sz w:val="24"/>
          <w:szCs w:val="24"/>
        </w:rPr>
        <w:t>State</w:t>
      </w:r>
      <w:r w:rsidR="00A43220" w:rsidRPr="0048670C">
        <w:rPr>
          <w:rFonts w:cs="Times New Roman"/>
          <w:b/>
          <w:bCs/>
          <w:color w:val="404040" w:themeColor="text1" w:themeTint="BF"/>
          <w:sz w:val="24"/>
          <w:szCs w:val="24"/>
        </w:rPr>
        <w:t>____</w:t>
      </w:r>
      <w:r w:rsidR="006849B6" w:rsidRPr="0048670C">
        <w:rPr>
          <w:rFonts w:cs="Times New Roman"/>
          <w:b/>
          <w:bCs/>
          <w:color w:val="404040" w:themeColor="text1" w:themeTint="BF"/>
          <w:sz w:val="24"/>
          <w:szCs w:val="24"/>
        </w:rPr>
        <w:t>_ Zip</w:t>
      </w:r>
      <w:r w:rsidR="00A43220" w:rsidRPr="0048670C">
        <w:rPr>
          <w:rFonts w:cs="Times New Roman"/>
          <w:b/>
          <w:bCs/>
          <w:color w:val="404040" w:themeColor="text1" w:themeTint="BF"/>
          <w:sz w:val="24"/>
          <w:szCs w:val="24"/>
        </w:rPr>
        <w:t>__________</w:t>
      </w:r>
    </w:p>
    <w:p w:rsidR="00FA0093" w:rsidRPr="0048670C" w:rsidRDefault="00FA0093" w:rsidP="00FA009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404040" w:themeColor="text1" w:themeTint="BF"/>
          <w:sz w:val="24"/>
          <w:szCs w:val="24"/>
        </w:rPr>
      </w:pPr>
      <w:r w:rsidRPr="0048670C">
        <w:rPr>
          <w:rFonts w:cs="Times New Roman"/>
          <w:b/>
          <w:bCs/>
          <w:color w:val="404040" w:themeColor="text1" w:themeTint="BF"/>
          <w:sz w:val="24"/>
          <w:szCs w:val="24"/>
        </w:rPr>
        <w:t>Phone</w:t>
      </w:r>
      <w:r w:rsidR="00A43220" w:rsidRPr="0048670C">
        <w:rPr>
          <w:rFonts w:cs="Times New Roman"/>
          <w:b/>
          <w:bCs/>
          <w:color w:val="404040" w:themeColor="text1" w:themeTint="BF"/>
          <w:sz w:val="24"/>
          <w:szCs w:val="24"/>
        </w:rPr>
        <w:t xml:space="preserve"> _____________________</w:t>
      </w:r>
      <w:r w:rsidRPr="0048670C">
        <w:rPr>
          <w:rFonts w:cs="Times New Roman"/>
          <w:b/>
          <w:bCs/>
          <w:color w:val="404040" w:themeColor="text1" w:themeTint="BF"/>
          <w:sz w:val="24"/>
          <w:szCs w:val="24"/>
        </w:rPr>
        <w:t xml:space="preserve"> Email</w:t>
      </w:r>
      <w:r w:rsidR="00A43220" w:rsidRPr="0048670C">
        <w:rPr>
          <w:rFonts w:cs="Times New Roman"/>
          <w:b/>
          <w:bCs/>
          <w:color w:val="404040" w:themeColor="text1" w:themeTint="BF"/>
          <w:sz w:val="24"/>
          <w:szCs w:val="24"/>
        </w:rPr>
        <w:t xml:space="preserve"> ___________________________________________________</w:t>
      </w:r>
    </w:p>
    <w:p w:rsidR="00FA0093" w:rsidRPr="0048670C" w:rsidRDefault="00FA0093" w:rsidP="00FA009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404040" w:themeColor="text1" w:themeTint="BF"/>
          <w:sz w:val="24"/>
          <w:szCs w:val="24"/>
        </w:rPr>
      </w:pPr>
      <w:r w:rsidRPr="0048670C">
        <w:rPr>
          <w:rFonts w:cs="Times New Roman"/>
          <w:b/>
          <w:bCs/>
          <w:color w:val="404040" w:themeColor="text1" w:themeTint="BF"/>
          <w:sz w:val="24"/>
          <w:szCs w:val="24"/>
        </w:rPr>
        <w:t>Credit Card Number</w:t>
      </w:r>
      <w:r w:rsidR="00A43220" w:rsidRPr="0048670C">
        <w:rPr>
          <w:rFonts w:cs="Times New Roman"/>
          <w:b/>
          <w:bCs/>
          <w:color w:val="404040" w:themeColor="text1" w:themeTint="BF"/>
          <w:sz w:val="24"/>
          <w:szCs w:val="24"/>
        </w:rPr>
        <w:t xml:space="preserve"> _________________________________________</w:t>
      </w:r>
    </w:p>
    <w:p w:rsidR="00FA0093" w:rsidRPr="0048670C" w:rsidRDefault="00FA0093" w:rsidP="00FA009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404040" w:themeColor="text1" w:themeTint="BF"/>
          <w:sz w:val="24"/>
          <w:szCs w:val="24"/>
        </w:rPr>
      </w:pPr>
      <w:r w:rsidRPr="0048670C">
        <w:rPr>
          <w:rFonts w:cs="Times New Roman"/>
          <w:b/>
          <w:bCs/>
          <w:color w:val="404040" w:themeColor="text1" w:themeTint="BF"/>
          <w:sz w:val="24"/>
          <w:szCs w:val="24"/>
        </w:rPr>
        <w:t>Expiration Date</w:t>
      </w:r>
      <w:r w:rsidR="00A43220" w:rsidRPr="0048670C">
        <w:rPr>
          <w:rFonts w:cs="Times New Roman"/>
          <w:b/>
          <w:bCs/>
          <w:color w:val="404040" w:themeColor="text1" w:themeTint="BF"/>
          <w:sz w:val="24"/>
          <w:szCs w:val="24"/>
        </w:rPr>
        <w:t xml:space="preserve"> __/____</w:t>
      </w:r>
      <w:r w:rsidRPr="0048670C">
        <w:rPr>
          <w:rFonts w:cs="Times New Roman"/>
          <w:b/>
          <w:bCs/>
          <w:color w:val="404040" w:themeColor="text1" w:themeTint="BF"/>
          <w:sz w:val="24"/>
          <w:szCs w:val="24"/>
        </w:rPr>
        <w:tab/>
        <w:t xml:space="preserve"> Security </w:t>
      </w:r>
      <w:r w:rsidR="006849B6" w:rsidRPr="0048670C">
        <w:rPr>
          <w:rFonts w:cs="Times New Roman"/>
          <w:b/>
          <w:bCs/>
          <w:color w:val="404040" w:themeColor="text1" w:themeTint="BF"/>
          <w:sz w:val="24"/>
          <w:szCs w:val="24"/>
        </w:rPr>
        <w:t>Code _</w:t>
      </w:r>
      <w:r w:rsidR="00A43220" w:rsidRPr="0048670C">
        <w:rPr>
          <w:rFonts w:cs="Times New Roman"/>
          <w:b/>
          <w:bCs/>
          <w:color w:val="404040" w:themeColor="text1" w:themeTint="BF"/>
          <w:sz w:val="24"/>
          <w:szCs w:val="24"/>
        </w:rPr>
        <w:t>________</w:t>
      </w:r>
    </w:p>
    <w:p w:rsidR="00FA0093" w:rsidRPr="0048670C" w:rsidRDefault="00FA0093" w:rsidP="00FA009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404040" w:themeColor="text1" w:themeTint="BF"/>
          <w:sz w:val="24"/>
          <w:szCs w:val="24"/>
        </w:rPr>
      </w:pPr>
      <w:r w:rsidRPr="0048670C">
        <w:rPr>
          <w:rFonts w:cs="Times New Roman"/>
          <w:b/>
          <w:bCs/>
          <w:color w:val="404040" w:themeColor="text1" w:themeTint="BF"/>
          <w:sz w:val="24"/>
          <w:szCs w:val="24"/>
        </w:rPr>
        <w:t xml:space="preserve">Signature </w:t>
      </w:r>
      <w:r w:rsidR="00A43220" w:rsidRPr="0048670C">
        <w:rPr>
          <w:rFonts w:cs="Times New Roman"/>
          <w:b/>
          <w:bCs/>
          <w:color w:val="404040" w:themeColor="text1" w:themeTint="BF"/>
          <w:sz w:val="24"/>
          <w:szCs w:val="24"/>
        </w:rPr>
        <w:t>__________________________________________________</w:t>
      </w:r>
      <w:r w:rsidRPr="0048670C">
        <w:rPr>
          <w:rFonts w:cs="Times New Roman"/>
          <w:b/>
          <w:bCs/>
          <w:color w:val="404040" w:themeColor="text1" w:themeTint="BF"/>
          <w:sz w:val="24"/>
          <w:szCs w:val="24"/>
        </w:rPr>
        <w:tab/>
        <w:t>Date</w:t>
      </w:r>
      <w:r w:rsidR="00A43220" w:rsidRPr="0048670C">
        <w:rPr>
          <w:rFonts w:cs="Times New Roman"/>
          <w:b/>
          <w:bCs/>
          <w:color w:val="404040" w:themeColor="text1" w:themeTint="BF"/>
          <w:sz w:val="24"/>
          <w:szCs w:val="24"/>
        </w:rPr>
        <w:t>___/___/______</w:t>
      </w:r>
    </w:p>
    <w:p w:rsidR="00FA0093" w:rsidRPr="0048670C" w:rsidRDefault="00FA0093" w:rsidP="00FA0093">
      <w:pPr>
        <w:autoSpaceDE w:val="0"/>
        <w:autoSpaceDN w:val="0"/>
        <w:adjustRightInd w:val="0"/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</w:p>
    <w:p w:rsidR="00FA0093" w:rsidRPr="0048670C" w:rsidRDefault="00FA0093" w:rsidP="00FA0093">
      <w:pPr>
        <w:autoSpaceDE w:val="0"/>
        <w:autoSpaceDN w:val="0"/>
        <w:adjustRightInd w:val="0"/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 w:rsidRPr="0048670C">
        <w:rPr>
          <w:rFonts w:cs="Times New Roman"/>
          <w:color w:val="404040" w:themeColor="text1" w:themeTint="BF"/>
          <w:sz w:val="24"/>
          <w:szCs w:val="24"/>
        </w:rPr>
        <w:t>Once the form is completed, please send via:</w:t>
      </w:r>
      <w:r w:rsidR="00252E1F">
        <w:rPr>
          <w:rFonts w:cs="Times New Roman"/>
          <w:color w:val="404040" w:themeColor="text1" w:themeTint="BF"/>
          <w:sz w:val="24"/>
          <w:szCs w:val="24"/>
        </w:rPr>
        <w:br/>
      </w:r>
    </w:p>
    <w:p w:rsidR="00252E1F" w:rsidRDefault="00252E1F" w:rsidP="00FA009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404040" w:themeColor="text1" w:themeTint="BF"/>
          <w:sz w:val="24"/>
          <w:szCs w:val="24"/>
        </w:rPr>
        <w:sectPr w:rsidR="00252E1F" w:rsidSect="008E66BB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A0093" w:rsidRPr="0048670C" w:rsidRDefault="00FA0093" w:rsidP="00FA0093">
      <w:pPr>
        <w:autoSpaceDE w:val="0"/>
        <w:autoSpaceDN w:val="0"/>
        <w:adjustRightInd w:val="0"/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 w:rsidRPr="0048670C">
        <w:rPr>
          <w:rFonts w:cs="Times New Roman"/>
          <w:b/>
          <w:color w:val="404040" w:themeColor="text1" w:themeTint="BF"/>
          <w:sz w:val="24"/>
          <w:szCs w:val="24"/>
        </w:rPr>
        <w:lastRenderedPageBreak/>
        <w:t>Email</w:t>
      </w:r>
      <w:r w:rsidRPr="0048670C">
        <w:rPr>
          <w:rFonts w:cs="Times New Roman"/>
          <w:color w:val="404040" w:themeColor="text1" w:themeTint="BF"/>
          <w:sz w:val="24"/>
          <w:szCs w:val="24"/>
        </w:rPr>
        <w:t xml:space="preserve">: </w:t>
      </w:r>
      <w:hyperlink r:id="rId10" w:history="1">
        <w:r w:rsidRPr="0048670C">
          <w:rPr>
            <w:rStyle w:val="Hyperlink"/>
            <w:rFonts w:cs="Times New Roman"/>
            <w:color w:val="404040" w:themeColor="text1" w:themeTint="BF"/>
            <w:sz w:val="24"/>
            <w:szCs w:val="24"/>
          </w:rPr>
          <w:t>mccluskeym@apcointl.org</w:t>
        </w:r>
      </w:hyperlink>
      <w:r w:rsidRPr="0048670C">
        <w:rPr>
          <w:rFonts w:cs="Times New Roman"/>
          <w:color w:val="404040" w:themeColor="text1" w:themeTint="BF"/>
          <w:sz w:val="24"/>
          <w:szCs w:val="24"/>
        </w:rPr>
        <w:t xml:space="preserve"> </w:t>
      </w:r>
    </w:p>
    <w:p w:rsidR="00252E1F" w:rsidRDefault="00252E1F" w:rsidP="00FA0093">
      <w:pPr>
        <w:autoSpaceDE w:val="0"/>
        <w:autoSpaceDN w:val="0"/>
        <w:adjustRightInd w:val="0"/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</w:p>
    <w:p w:rsidR="00252E1F" w:rsidRPr="00D605D8" w:rsidRDefault="00252E1F" w:rsidP="00252E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404040" w:themeColor="text1" w:themeTint="BF"/>
          <w:sz w:val="24"/>
          <w:szCs w:val="24"/>
        </w:rPr>
      </w:pPr>
      <w:r w:rsidRPr="0048670C">
        <w:rPr>
          <w:rFonts w:cs="Times New Roman"/>
          <w:b/>
          <w:color w:val="404040" w:themeColor="text1" w:themeTint="BF"/>
          <w:sz w:val="24"/>
          <w:szCs w:val="24"/>
        </w:rPr>
        <w:t>Fax:</w:t>
      </w:r>
      <w:r w:rsidR="00D605D8">
        <w:rPr>
          <w:rFonts w:cs="Times New Roman"/>
          <w:b/>
          <w:color w:val="404040" w:themeColor="text1" w:themeTint="BF"/>
          <w:sz w:val="24"/>
          <w:szCs w:val="24"/>
        </w:rPr>
        <w:t xml:space="preserve"> </w:t>
      </w:r>
      <w:r w:rsidRPr="0048670C">
        <w:rPr>
          <w:rFonts w:cs="Times New Roman"/>
          <w:color w:val="404040" w:themeColor="text1" w:themeTint="BF"/>
          <w:sz w:val="24"/>
          <w:szCs w:val="24"/>
        </w:rPr>
        <w:t xml:space="preserve"> 386.944.2799</w:t>
      </w:r>
    </w:p>
    <w:p w:rsidR="00252E1F" w:rsidRPr="0048670C" w:rsidRDefault="00252E1F" w:rsidP="00FA0093">
      <w:pPr>
        <w:autoSpaceDE w:val="0"/>
        <w:autoSpaceDN w:val="0"/>
        <w:adjustRightInd w:val="0"/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</w:p>
    <w:p w:rsidR="00252E1F" w:rsidRDefault="00252E1F" w:rsidP="00FA009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404040" w:themeColor="text1" w:themeTint="BF"/>
          <w:sz w:val="24"/>
          <w:szCs w:val="24"/>
        </w:rPr>
      </w:pPr>
    </w:p>
    <w:p w:rsidR="00252E1F" w:rsidRDefault="00252E1F" w:rsidP="00FA009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404040" w:themeColor="text1" w:themeTint="BF"/>
          <w:sz w:val="24"/>
          <w:szCs w:val="24"/>
        </w:rPr>
      </w:pPr>
    </w:p>
    <w:p w:rsidR="00252E1F" w:rsidRDefault="00252E1F" w:rsidP="00FA009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404040" w:themeColor="text1" w:themeTint="BF"/>
          <w:sz w:val="24"/>
          <w:szCs w:val="24"/>
        </w:rPr>
      </w:pPr>
    </w:p>
    <w:p w:rsidR="00252E1F" w:rsidRDefault="00252E1F" w:rsidP="00FA009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404040" w:themeColor="text1" w:themeTint="BF"/>
          <w:sz w:val="24"/>
          <w:szCs w:val="24"/>
        </w:rPr>
      </w:pPr>
    </w:p>
    <w:p w:rsidR="00FA0093" w:rsidRPr="0048670C" w:rsidRDefault="00FA0093" w:rsidP="00FA009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404040" w:themeColor="text1" w:themeTint="BF"/>
          <w:sz w:val="24"/>
          <w:szCs w:val="24"/>
        </w:rPr>
      </w:pPr>
      <w:r w:rsidRPr="0048670C">
        <w:rPr>
          <w:rFonts w:cs="Times New Roman"/>
          <w:b/>
          <w:color w:val="404040" w:themeColor="text1" w:themeTint="BF"/>
          <w:sz w:val="24"/>
          <w:szCs w:val="24"/>
        </w:rPr>
        <w:lastRenderedPageBreak/>
        <w:t>Mail:</w:t>
      </w:r>
    </w:p>
    <w:p w:rsidR="00FA0093" w:rsidRPr="0048670C" w:rsidRDefault="00FA0093" w:rsidP="00FA0093">
      <w:pPr>
        <w:autoSpaceDE w:val="0"/>
        <w:autoSpaceDN w:val="0"/>
        <w:adjustRightInd w:val="0"/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 w:rsidRPr="0048670C">
        <w:rPr>
          <w:rFonts w:cs="Times New Roman"/>
          <w:color w:val="404040" w:themeColor="text1" w:themeTint="BF"/>
          <w:sz w:val="24"/>
          <w:szCs w:val="24"/>
        </w:rPr>
        <w:t>APCO International, Executive Offices</w:t>
      </w:r>
    </w:p>
    <w:p w:rsidR="00FA0093" w:rsidRPr="0048670C" w:rsidRDefault="00FA0093" w:rsidP="00FA0093">
      <w:pPr>
        <w:autoSpaceDE w:val="0"/>
        <w:autoSpaceDN w:val="0"/>
        <w:adjustRightInd w:val="0"/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 w:rsidRPr="0048670C">
        <w:rPr>
          <w:rFonts w:cs="Times New Roman"/>
          <w:color w:val="404040" w:themeColor="text1" w:themeTint="BF"/>
          <w:sz w:val="24"/>
          <w:szCs w:val="24"/>
        </w:rPr>
        <w:t>Attn: Marketing</w:t>
      </w:r>
    </w:p>
    <w:p w:rsidR="00FA0093" w:rsidRPr="0048670C" w:rsidRDefault="00FA0093" w:rsidP="00FA0093">
      <w:pPr>
        <w:autoSpaceDE w:val="0"/>
        <w:autoSpaceDN w:val="0"/>
        <w:adjustRightInd w:val="0"/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 w:rsidRPr="0048670C">
        <w:rPr>
          <w:rFonts w:cs="Times New Roman"/>
          <w:color w:val="404040" w:themeColor="text1" w:themeTint="BF"/>
          <w:sz w:val="24"/>
          <w:szCs w:val="24"/>
        </w:rPr>
        <w:t>1426 Prince Street</w:t>
      </w:r>
    </w:p>
    <w:p w:rsidR="00FA0093" w:rsidRPr="0048670C" w:rsidRDefault="00FA0093" w:rsidP="00FA0093">
      <w:pPr>
        <w:autoSpaceDE w:val="0"/>
        <w:autoSpaceDN w:val="0"/>
        <w:adjustRightInd w:val="0"/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 w:rsidRPr="0048670C">
        <w:rPr>
          <w:rFonts w:cs="Times New Roman"/>
          <w:color w:val="404040" w:themeColor="text1" w:themeTint="BF"/>
          <w:sz w:val="24"/>
          <w:szCs w:val="24"/>
        </w:rPr>
        <w:t>Alexandria, VA 22314</w:t>
      </w:r>
    </w:p>
    <w:p w:rsidR="00FA0093" w:rsidRPr="0048670C" w:rsidRDefault="00FA0093" w:rsidP="00FA0093">
      <w:pPr>
        <w:autoSpaceDE w:val="0"/>
        <w:autoSpaceDN w:val="0"/>
        <w:adjustRightInd w:val="0"/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 w:rsidRPr="0048670C">
        <w:rPr>
          <w:rFonts w:cs="Times New Roman"/>
          <w:color w:val="404040" w:themeColor="text1" w:themeTint="BF"/>
          <w:sz w:val="24"/>
          <w:szCs w:val="24"/>
        </w:rPr>
        <w:t>(</w:t>
      </w:r>
      <w:proofErr w:type="gramStart"/>
      <w:r w:rsidRPr="0048670C">
        <w:rPr>
          <w:rFonts w:cs="Times New Roman"/>
          <w:color w:val="404040" w:themeColor="text1" w:themeTint="BF"/>
          <w:sz w:val="24"/>
          <w:szCs w:val="24"/>
        </w:rPr>
        <w:t>p</w:t>
      </w:r>
      <w:proofErr w:type="gramEnd"/>
      <w:r w:rsidRPr="0048670C">
        <w:rPr>
          <w:rFonts w:cs="Times New Roman"/>
          <w:color w:val="404040" w:themeColor="text1" w:themeTint="BF"/>
          <w:sz w:val="24"/>
          <w:szCs w:val="24"/>
        </w:rPr>
        <w:t>) 571.312.4400 x7009</w:t>
      </w:r>
    </w:p>
    <w:p w:rsidR="00FA0093" w:rsidRDefault="00FA0093" w:rsidP="00FA0093">
      <w:pPr>
        <w:autoSpaceDE w:val="0"/>
        <w:autoSpaceDN w:val="0"/>
        <w:adjustRightInd w:val="0"/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</w:p>
    <w:p w:rsidR="006849B6" w:rsidRDefault="006849B6" w:rsidP="00FA0093">
      <w:pPr>
        <w:autoSpaceDE w:val="0"/>
        <w:autoSpaceDN w:val="0"/>
        <w:adjustRightInd w:val="0"/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</w:p>
    <w:p w:rsidR="006849B6" w:rsidRDefault="006849B6" w:rsidP="006849B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404040" w:themeColor="text1" w:themeTint="BF"/>
          <w:sz w:val="24"/>
          <w:szCs w:val="24"/>
        </w:rPr>
        <w:sectPr w:rsidR="006849B6" w:rsidSect="00252E1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849B6" w:rsidRDefault="006849B6" w:rsidP="00777C7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404040" w:themeColor="text1" w:themeTint="BF"/>
          <w:sz w:val="24"/>
          <w:szCs w:val="24"/>
        </w:rPr>
      </w:pPr>
      <w:r>
        <w:rPr>
          <w:rFonts w:cs="Times New Roman"/>
          <w:b/>
          <w:color w:val="404040" w:themeColor="text1" w:themeTint="BF"/>
          <w:sz w:val="24"/>
          <w:szCs w:val="24"/>
        </w:rPr>
        <w:lastRenderedPageBreak/>
        <w:t xml:space="preserve">For information about APCO International, visit </w:t>
      </w:r>
      <w:hyperlink r:id="rId11" w:history="1">
        <w:r w:rsidRPr="00AE1B37">
          <w:rPr>
            <w:rStyle w:val="Hyperlink"/>
            <w:rFonts w:cs="Times New Roman"/>
            <w:b/>
            <w:sz w:val="24"/>
            <w:szCs w:val="24"/>
            <w14:textFill>
              <w14:solidFill>
                <w14:srgbClr w14:val="0000FF">
                  <w14:lumMod w14:val="75000"/>
                  <w14:lumOff w14:val="25000"/>
                </w14:srgbClr>
              </w14:solidFill>
            </w14:textFill>
          </w:rPr>
          <w:t>www.apcointl.org</w:t>
        </w:r>
      </w:hyperlink>
      <w:r>
        <w:rPr>
          <w:rFonts w:cs="Times New Roman"/>
          <w:b/>
          <w:color w:val="404040" w:themeColor="text1" w:themeTint="BF"/>
          <w:sz w:val="24"/>
          <w:szCs w:val="24"/>
        </w:rPr>
        <w:t>.</w:t>
      </w:r>
    </w:p>
    <w:p w:rsidR="006849B6" w:rsidRDefault="006849B6" w:rsidP="00FA0093">
      <w:pPr>
        <w:autoSpaceDE w:val="0"/>
        <w:autoSpaceDN w:val="0"/>
        <w:adjustRightInd w:val="0"/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  <w:sectPr w:rsidR="006849B6" w:rsidSect="006849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849B6" w:rsidRPr="0048670C" w:rsidRDefault="006849B6" w:rsidP="00FA0093">
      <w:pPr>
        <w:autoSpaceDE w:val="0"/>
        <w:autoSpaceDN w:val="0"/>
        <w:adjustRightInd w:val="0"/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</w:p>
    <w:sectPr w:rsidR="006849B6" w:rsidRPr="0048670C" w:rsidSect="00252E1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51C" w:rsidRDefault="0033451C" w:rsidP="002D406D">
      <w:pPr>
        <w:spacing w:after="0" w:line="240" w:lineRule="auto"/>
      </w:pPr>
      <w:r>
        <w:separator/>
      </w:r>
    </w:p>
  </w:endnote>
  <w:endnote w:type="continuationSeparator" w:id="0">
    <w:p w:rsidR="0033451C" w:rsidRDefault="0033451C" w:rsidP="002D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51C" w:rsidRDefault="0033451C" w:rsidP="002D406D">
      <w:pPr>
        <w:spacing w:after="0" w:line="240" w:lineRule="auto"/>
      </w:pPr>
      <w:r>
        <w:separator/>
      </w:r>
    </w:p>
  </w:footnote>
  <w:footnote w:type="continuationSeparator" w:id="0">
    <w:p w:rsidR="0033451C" w:rsidRDefault="0033451C" w:rsidP="002D4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06D" w:rsidRPr="00E656C1" w:rsidRDefault="00FA0093" w:rsidP="002D406D">
    <w:pPr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93D28D2" wp14:editId="2A53C560">
          <wp:extent cx="2847975" cy="11334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cointl_Final_cmyk_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406D" w:rsidRPr="002D406D" w:rsidRDefault="002D406D" w:rsidP="002D40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E1F0F"/>
    <w:multiLevelType w:val="hybridMultilevel"/>
    <w:tmpl w:val="8790342E"/>
    <w:lvl w:ilvl="0" w:tplc="D194BB6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87"/>
    <w:rsid w:val="000243E5"/>
    <w:rsid w:val="000247A4"/>
    <w:rsid w:val="0003387D"/>
    <w:rsid w:val="00034987"/>
    <w:rsid w:val="00053E8A"/>
    <w:rsid w:val="000603CE"/>
    <w:rsid w:val="00064CD8"/>
    <w:rsid w:val="00086889"/>
    <w:rsid w:val="000950CF"/>
    <w:rsid w:val="000B53D9"/>
    <w:rsid w:val="000F2C92"/>
    <w:rsid w:val="000F3528"/>
    <w:rsid w:val="0010051E"/>
    <w:rsid w:val="00103153"/>
    <w:rsid w:val="00117C30"/>
    <w:rsid w:val="00122533"/>
    <w:rsid w:val="00127574"/>
    <w:rsid w:val="00130F54"/>
    <w:rsid w:val="00135E6B"/>
    <w:rsid w:val="00143BF3"/>
    <w:rsid w:val="00153A40"/>
    <w:rsid w:val="00157BFA"/>
    <w:rsid w:val="00163F69"/>
    <w:rsid w:val="00171F01"/>
    <w:rsid w:val="001801EB"/>
    <w:rsid w:val="00194CED"/>
    <w:rsid w:val="001A485E"/>
    <w:rsid w:val="001A4EFB"/>
    <w:rsid w:val="001C52D5"/>
    <w:rsid w:val="001D318B"/>
    <w:rsid w:val="001D3E9C"/>
    <w:rsid w:val="00215201"/>
    <w:rsid w:val="002159B9"/>
    <w:rsid w:val="00233D5B"/>
    <w:rsid w:val="00252E1F"/>
    <w:rsid w:val="002564B8"/>
    <w:rsid w:val="00260E43"/>
    <w:rsid w:val="0029254E"/>
    <w:rsid w:val="002959A1"/>
    <w:rsid w:val="002D406D"/>
    <w:rsid w:val="002F22F7"/>
    <w:rsid w:val="00314501"/>
    <w:rsid w:val="0033451C"/>
    <w:rsid w:val="00350BA7"/>
    <w:rsid w:val="0035387C"/>
    <w:rsid w:val="003542C8"/>
    <w:rsid w:val="00386F30"/>
    <w:rsid w:val="0039293B"/>
    <w:rsid w:val="003A34C8"/>
    <w:rsid w:val="003A395A"/>
    <w:rsid w:val="00405F78"/>
    <w:rsid w:val="00407F55"/>
    <w:rsid w:val="00421207"/>
    <w:rsid w:val="00425E57"/>
    <w:rsid w:val="00457298"/>
    <w:rsid w:val="00475F9D"/>
    <w:rsid w:val="0048670C"/>
    <w:rsid w:val="004A540A"/>
    <w:rsid w:val="004B1B87"/>
    <w:rsid w:val="004C4B09"/>
    <w:rsid w:val="004D571F"/>
    <w:rsid w:val="004E71DF"/>
    <w:rsid w:val="004F01E6"/>
    <w:rsid w:val="005073AA"/>
    <w:rsid w:val="0052594B"/>
    <w:rsid w:val="005401D5"/>
    <w:rsid w:val="00541DA3"/>
    <w:rsid w:val="0054454F"/>
    <w:rsid w:val="00554AB0"/>
    <w:rsid w:val="00564CFA"/>
    <w:rsid w:val="00576397"/>
    <w:rsid w:val="00584A79"/>
    <w:rsid w:val="005A1C00"/>
    <w:rsid w:val="005A4716"/>
    <w:rsid w:val="005B317F"/>
    <w:rsid w:val="005B6ED6"/>
    <w:rsid w:val="005C3305"/>
    <w:rsid w:val="005D30C4"/>
    <w:rsid w:val="00606EB9"/>
    <w:rsid w:val="00617DEC"/>
    <w:rsid w:val="00625532"/>
    <w:rsid w:val="00625B3F"/>
    <w:rsid w:val="0064098E"/>
    <w:rsid w:val="0064280C"/>
    <w:rsid w:val="0065192A"/>
    <w:rsid w:val="006522DD"/>
    <w:rsid w:val="006561EE"/>
    <w:rsid w:val="00661EC6"/>
    <w:rsid w:val="00671D71"/>
    <w:rsid w:val="006849B6"/>
    <w:rsid w:val="0068559A"/>
    <w:rsid w:val="006B3716"/>
    <w:rsid w:val="006E4DF8"/>
    <w:rsid w:val="006F1C29"/>
    <w:rsid w:val="007118BF"/>
    <w:rsid w:val="0075275D"/>
    <w:rsid w:val="0077275B"/>
    <w:rsid w:val="00777C76"/>
    <w:rsid w:val="0078366B"/>
    <w:rsid w:val="007A2CCF"/>
    <w:rsid w:val="007B5ACA"/>
    <w:rsid w:val="007F7F85"/>
    <w:rsid w:val="00800A4B"/>
    <w:rsid w:val="00807090"/>
    <w:rsid w:val="00816C74"/>
    <w:rsid w:val="008170FE"/>
    <w:rsid w:val="00841192"/>
    <w:rsid w:val="00851382"/>
    <w:rsid w:val="008A185B"/>
    <w:rsid w:val="008E66BB"/>
    <w:rsid w:val="00906E0A"/>
    <w:rsid w:val="0092117B"/>
    <w:rsid w:val="00927BB7"/>
    <w:rsid w:val="00930BF9"/>
    <w:rsid w:val="00936962"/>
    <w:rsid w:val="00967125"/>
    <w:rsid w:val="00982ACC"/>
    <w:rsid w:val="00991572"/>
    <w:rsid w:val="009A6B8B"/>
    <w:rsid w:val="009B097A"/>
    <w:rsid w:val="009E27D4"/>
    <w:rsid w:val="00A075FF"/>
    <w:rsid w:val="00A12812"/>
    <w:rsid w:val="00A43220"/>
    <w:rsid w:val="00A51E98"/>
    <w:rsid w:val="00AC60D9"/>
    <w:rsid w:val="00AE5EF5"/>
    <w:rsid w:val="00B25715"/>
    <w:rsid w:val="00B340BB"/>
    <w:rsid w:val="00B37E72"/>
    <w:rsid w:val="00B4308B"/>
    <w:rsid w:val="00B50487"/>
    <w:rsid w:val="00B630ED"/>
    <w:rsid w:val="00B679AD"/>
    <w:rsid w:val="00B81B24"/>
    <w:rsid w:val="00B90F41"/>
    <w:rsid w:val="00BB78D6"/>
    <w:rsid w:val="00BE6D3B"/>
    <w:rsid w:val="00BF3D12"/>
    <w:rsid w:val="00BF3F8D"/>
    <w:rsid w:val="00C4171D"/>
    <w:rsid w:val="00C420D7"/>
    <w:rsid w:val="00C53A8D"/>
    <w:rsid w:val="00C56FE7"/>
    <w:rsid w:val="00CA2EA4"/>
    <w:rsid w:val="00D02328"/>
    <w:rsid w:val="00D0280A"/>
    <w:rsid w:val="00D1374A"/>
    <w:rsid w:val="00D52338"/>
    <w:rsid w:val="00D605D8"/>
    <w:rsid w:val="00D80ACD"/>
    <w:rsid w:val="00D9250A"/>
    <w:rsid w:val="00D93B07"/>
    <w:rsid w:val="00DA7FE6"/>
    <w:rsid w:val="00DB2538"/>
    <w:rsid w:val="00DC15C0"/>
    <w:rsid w:val="00DD395C"/>
    <w:rsid w:val="00DF03A5"/>
    <w:rsid w:val="00E03FC8"/>
    <w:rsid w:val="00E04D40"/>
    <w:rsid w:val="00E23BEE"/>
    <w:rsid w:val="00E26467"/>
    <w:rsid w:val="00E31C41"/>
    <w:rsid w:val="00E33337"/>
    <w:rsid w:val="00E35075"/>
    <w:rsid w:val="00E37315"/>
    <w:rsid w:val="00E5328C"/>
    <w:rsid w:val="00E8133C"/>
    <w:rsid w:val="00E854ED"/>
    <w:rsid w:val="00EA37BA"/>
    <w:rsid w:val="00EA5CFE"/>
    <w:rsid w:val="00EF26C3"/>
    <w:rsid w:val="00F25804"/>
    <w:rsid w:val="00F2653F"/>
    <w:rsid w:val="00F32CB3"/>
    <w:rsid w:val="00F455D5"/>
    <w:rsid w:val="00F60A23"/>
    <w:rsid w:val="00F64A81"/>
    <w:rsid w:val="00F660D0"/>
    <w:rsid w:val="00F70B8E"/>
    <w:rsid w:val="00F80F88"/>
    <w:rsid w:val="00F811D6"/>
    <w:rsid w:val="00F83E8F"/>
    <w:rsid w:val="00FA0093"/>
    <w:rsid w:val="00FF01AB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34987"/>
  </w:style>
  <w:style w:type="paragraph" w:styleId="NoSpacing">
    <w:name w:val="No Spacing"/>
    <w:uiPriority w:val="1"/>
    <w:qFormat/>
    <w:rsid w:val="008170F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4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06D"/>
  </w:style>
  <w:style w:type="paragraph" w:styleId="Footer">
    <w:name w:val="footer"/>
    <w:basedOn w:val="Normal"/>
    <w:link w:val="FooterChar"/>
    <w:uiPriority w:val="99"/>
    <w:unhideWhenUsed/>
    <w:rsid w:val="002D4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06D"/>
  </w:style>
  <w:style w:type="paragraph" w:styleId="BalloonText">
    <w:name w:val="Balloon Text"/>
    <w:basedOn w:val="Normal"/>
    <w:link w:val="BalloonTextChar"/>
    <w:uiPriority w:val="99"/>
    <w:semiHidden/>
    <w:unhideWhenUsed/>
    <w:rsid w:val="002D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0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1C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157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semiHidden/>
    <w:rsid w:val="00AC60D9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C60D9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ld1">
    <w:name w:val="bold1"/>
    <w:rsid w:val="00AC60D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92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5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54E"/>
    <w:rPr>
      <w:b/>
      <w:bCs/>
      <w:sz w:val="20"/>
      <w:szCs w:val="20"/>
    </w:rPr>
  </w:style>
  <w:style w:type="paragraph" w:customStyle="1" w:styleId="Default">
    <w:name w:val="Default"/>
    <w:rsid w:val="00E81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2328"/>
    <w:pPr>
      <w:ind w:left="720"/>
      <w:contextualSpacing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48670C"/>
    <w:rPr>
      <w:i/>
      <w:iCs/>
    </w:rPr>
  </w:style>
  <w:style w:type="character" w:styleId="Strong">
    <w:name w:val="Strong"/>
    <w:basedOn w:val="DefaultParagraphFont"/>
    <w:uiPriority w:val="22"/>
    <w:qFormat/>
    <w:rsid w:val="004867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34987"/>
  </w:style>
  <w:style w:type="paragraph" w:styleId="NoSpacing">
    <w:name w:val="No Spacing"/>
    <w:uiPriority w:val="1"/>
    <w:qFormat/>
    <w:rsid w:val="008170F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4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06D"/>
  </w:style>
  <w:style w:type="paragraph" w:styleId="Footer">
    <w:name w:val="footer"/>
    <w:basedOn w:val="Normal"/>
    <w:link w:val="FooterChar"/>
    <w:uiPriority w:val="99"/>
    <w:unhideWhenUsed/>
    <w:rsid w:val="002D4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06D"/>
  </w:style>
  <w:style w:type="paragraph" w:styleId="BalloonText">
    <w:name w:val="Balloon Text"/>
    <w:basedOn w:val="Normal"/>
    <w:link w:val="BalloonTextChar"/>
    <w:uiPriority w:val="99"/>
    <w:semiHidden/>
    <w:unhideWhenUsed/>
    <w:rsid w:val="002D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0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1C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157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semiHidden/>
    <w:rsid w:val="00AC60D9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C60D9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ld1">
    <w:name w:val="bold1"/>
    <w:rsid w:val="00AC60D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92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5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54E"/>
    <w:rPr>
      <w:b/>
      <w:bCs/>
      <w:sz w:val="20"/>
      <w:szCs w:val="20"/>
    </w:rPr>
  </w:style>
  <w:style w:type="paragraph" w:customStyle="1" w:styleId="Default">
    <w:name w:val="Default"/>
    <w:rsid w:val="00E81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2328"/>
    <w:pPr>
      <w:ind w:left="720"/>
      <w:contextualSpacing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48670C"/>
    <w:rPr>
      <w:i/>
      <w:iCs/>
    </w:rPr>
  </w:style>
  <w:style w:type="character" w:styleId="Strong">
    <w:name w:val="Strong"/>
    <w:basedOn w:val="DefaultParagraphFont"/>
    <w:uiPriority w:val="22"/>
    <w:qFormat/>
    <w:rsid w:val="004867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9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pcointl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ccluskeym@apcointl.org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FF913-C3F9-4828-AF8E-68A925F8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APCO International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Hollann Treber</cp:lastModifiedBy>
  <cp:revision>3</cp:revision>
  <cp:lastPrinted>2013-03-04T14:34:00Z</cp:lastPrinted>
  <dcterms:created xsi:type="dcterms:W3CDTF">2013-03-04T17:41:00Z</dcterms:created>
  <dcterms:modified xsi:type="dcterms:W3CDTF">2013-03-04T18:09:00Z</dcterms:modified>
</cp:coreProperties>
</file>